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CAC" w14:textId="5A7273E3" w:rsidR="000B1C60" w:rsidRDefault="00A85C49" w:rsidP="000B1C60">
      <w:pPr>
        <w:tabs>
          <w:tab w:val="left" w:pos="360"/>
          <w:tab w:val="left" w:pos="1080"/>
        </w:tabs>
        <w:ind w:right="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BEJELENTÉS</w:t>
      </w:r>
    </w:p>
    <w:p w14:paraId="7CC5194E" w14:textId="77777777" w:rsidR="00AF7A47" w:rsidRPr="00AF7A47" w:rsidRDefault="00AF7A47" w:rsidP="000B1C60">
      <w:pPr>
        <w:tabs>
          <w:tab w:val="left" w:pos="360"/>
          <w:tab w:val="left" w:pos="1080"/>
        </w:tabs>
        <w:ind w:right="1"/>
        <w:jc w:val="center"/>
        <w:rPr>
          <w:bCs/>
          <w:spacing w:val="20"/>
          <w:sz w:val="16"/>
          <w:szCs w:val="16"/>
        </w:rPr>
      </w:pPr>
    </w:p>
    <w:p w14:paraId="5F74F797" w14:textId="77777777" w:rsidR="00AF7A47" w:rsidRDefault="00AF7A47" w:rsidP="00AF7A47">
      <w:pPr>
        <w:tabs>
          <w:tab w:val="left" w:pos="360"/>
          <w:tab w:val="left" w:pos="1080"/>
        </w:tabs>
        <w:ind w:right="1"/>
        <w:jc w:val="center"/>
        <w:rPr>
          <w:b/>
          <w:spacing w:val="20"/>
          <w:sz w:val="24"/>
          <w:szCs w:val="24"/>
          <w:u w:val="single"/>
        </w:rPr>
      </w:pPr>
      <w:r>
        <w:rPr>
          <w:b/>
          <w:spacing w:val="20"/>
          <w:sz w:val="24"/>
          <w:szCs w:val="24"/>
          <w:u w:val="single"/>
        </w:rPr>
        <w:t xml:space="preserve">településképi bejelentési eljárás lefolytatására </w:t>
      </w:r>
    </w:p>
    <w:p w14:paraId="79EF2942" w14:textId="41089BAC" w:rsidR="00112CD2" w:rsidRPr="00AF7A47" w:rsidRDefault="00AF7A47" w:rsidP="00AF7A47">
      <w:pPr>
        <w:tabs>
          <w:tab w:val="left" w:pos="360"/>
          <w:tab w:val="left" w:pos="1080"/>
        </w:tabs>
        <w:ind w:right="1"/>
        <w:jc w:val="center"/>
        <w:rPr>
          <w:b/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>Üröm község Önkormányzata Képviselőtestületének Üröm településképének védelméről szóló 4/2018. (III. 29.) számú Önk.rend. 37. § (1) bek</w:t>
      </w:r>
      <w:r w:rsidR="00FF558C">
        <w:rPr>
          <w:spacing w:val="20"/>
          <w:sz w:val="24"/>
          <w:szCs w:val="24"/>
        </w:rPr>
        <w:t xml:space="preserve">ezdésére </w:t>
      </w:r>
      <w:r>
        <w:rPr>
          <w:spacing w:val="20"/>
          <w:sz w:val="24"/>
          <w:szCs w:val="24"/>
        </w:rPr>
        <w:t>hivatkozásul.</w:t>
      </w:r>
    </w:p>
    <w:p w14:paraId="4DA346D8" w14:textId="77777777" w:rsidR="008A465B" w:rsidRPr="00112CD2" w:rsidRDefault="008A465B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16"/>
          <w:szCs w:val="16"/>
        </w:rPr>
      </w:pPr>
    </w:p>
    <w:p w14:paraId="6B45AFE7" w14:textId="38400FC2" w:rsidR="00112CD2" w:rsidRPr="009E69ED" w:rsidRDefault="00A85C4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Bejelentő</w:t>
      </w:r>
      <w:r w:rsidR="00112CD2" w:rsidRPr="00112CD2">
        <w:rPr>
          <w:b/>
          <w:sz w:val="24"/>
          <w:szCs w:val="24"/>
        </w:rPr>
        <w:t>:</w:t>
      </w:r>
      <w:r w:rsidR="009E69ED">
        <w:rPr>
          <w:b/>
          <w:sz w:val="24"/>
          <w:szCs w:val="24"/>
        </w:rPr>
        <w:t xml:space="preserve"> </w:t>
      </w:r>
      <w:r w:rsidR="00112CD2" w:rsidRPr="00112CD2">
        <w:rPr>
          <w:sz w:val="24"/>
          <w:szCs w:val="24"/>
        </w:rPr>
        <w:t>neve: ….…………………………………………</w:t>
      </w:r>
      <w:r w:rsidR="008C3D88">
        <w:rPr>
          <w:sz w:val="24"/>
          <w:szCs w:val="24"/>
        </w:rPr>
        <w:t>..</w:t>
      </w:r>
      <w:r w:rsidR="00112CD2" w:rsidRPr="00112CD2">
        <w:rPr>
          <w:sz w:val="24"/>
          <w:szCs w:val="24"/>
        </w:rPr>
        <w:t>………………………………</w:t>
      </w:r>
      <w:r w:rsidR="00D22407">
        <w:rPr>
          <w:sz w:val="24"/>
          <w:szCs w:val="24"/>
        </w:rPr>
        <w:t>...</w:t>
      </w:r>
      <w:r w:rsidR="009E69ED">
        <w:rPr>
          <w:sz w:val="24"/>
          <w:szCs w:val="24"/>
        </w:rPr>
        <w:t>.</w:t>
      </w:r>
    </w:p>
    <w:p w14:paraId="6B7A226F" w14:textId="58F7FB69" w:rsidR="00112CD2" w:rsidRP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lakcíme: …………………………………………………………………</w:t>
      </w:r>
      <w:r w:rsidR="008C3D88">
        <w:rPr>
          <w:sz w:val="24"/>
          <w:szCs w:val="24"/>
        </w:rPr>
        <w:t>..</w:t>
      </w:r>
      <w:r w:rsidRPr="00112CD2">
        <w:rPr>
          <w:sz w:val="24"/>
          <w:szCs w:val="24"/>
        </w:rPr>
        <w:t>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………</w:t>
      </w:r>
    </w:p>
    <w:p w14:paraId="4243CE97" w14:textId="636F3D73" w:rsidR="00112CD2" w:rsidRP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="008C3D88">
        <w:rPr>
          <w:sz w:val="24"/>
          <w:szCs w:val="24"/>
        </w:rPr>
        <w:t>e-mail cím</w:t>
      </w:r>
      <w:r w:rsidRPr="00112CD2">
        <w:rPr>
          <w:sz w:val="24"/>
          <w:szCs w:val="24"/>
        </w:rPr>
        <w:t>:</w:t>
      </w:r>
      <w:r w:rsidR="009E69ED">
        <w:rPr>
          <w:sz w:val="24"/>
          <w:szCs w:val="24"/>
        </w:rPr>
        <w:t>..</w:t>
      </w:r>
      <w:r w:rsidR="008C3D88">
        <w:rPr>
          <w:sz w:val="24"/>
          <w:szCs w:val="24"/>
        </w:rPr>
        <w:t>……….</w:t>
      </w:r>
      <w:r w:rsidRPr="00112CD2">
        <w:rPr>
          <w:sz w:val="24"/>
          <w:szCs w:val="24"/>
        </w:rPr>
        <w:t>…………………………………………………………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………</w:t>
      </w:r>
    </w:p>
    <w:p w14:paraId="3E594B3A" w14:textId="201AD15F" w:rsid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telefonszám: …………………………………………………………………</w:t>
      </w:r>
      <w:r w:rsidR="00A51059">
        <w:rPr>
          <w:sz w:val="24"/>
          <w:szCs w:val="24"/>
        </w:rPr>
        <w:t>………</w:t>
      </w:r>
      <w:r w:rsidR="008C3D88">
        <w:rPr>
          <w:sz w:val="24"/>
          <w:szCs w:val="24"/>
        </w:rPr>
        <w:t>..</w:t>
      </w:r>
      <w:r w:rsidRPr="00112CD2">
        <w:rPr>
          <w:sz w:val="24"/>
          <w:szCs w:val="24"/>
        </w:rPr>
        <w:t>……</w:t>
      </w:r>
      <w:r w:rsidR="000B1C60">
        <w:rPr>
          <w:sz w:val="24"/>
          <w:szCs w:val="24"/>
        </w:rPr>
        <w:t>..</w:t>
      </w:r>
    </w:p>
    <w:p w14:paraId="10D303D1" w14:textId="774E680A" w:rsidR="001E1535" w:rsidRPr="009E69ED" w:rsidRDefault="00A51059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Megbízott</w:t>
      </w:r>
      <w:r w:rsidR="009E69ED">
        <w:rPr>
          <w:b/>
          <w:sz w:val="24"/>
          <w:szCs w:val="24"/>
        </w:rPr>
        <w:t xml:space="preserve">: </w:t>
      </w:r>
      <w:r w:rsidR="001E1535" w:rsidRPr="00112CD2">
        <w:rPr>
          <w:sz w:val="24"/>
          <w:szCs w:val="24"/>
        </w:rPr>
        <w:t>neve:</w:t>
      </w:r>
      <w:r w:rsidR="009E69ED">
        <w:rPr>
          <w:sz w:val="24"/>
          <w:szCs w:val="24"/>
        </w:rPr>
        <w:t>.</w:t>
      </w:r>
      <w:r w:rsidR="001E1535" w:rsidRPr="00112CD2">
        <w:rPr>
          <w:sz w:val="24"/>
          <w:szCs w:val="24"/>
        </w:rPr>
        <w:t>….…………………………………………</w:t>
      </w:r>
      <w:r w:rsidR="001E1535">
        <w:rPr>
          <w:sz w:val="24"/>
          <w:szCs w:val="24"/>
        </w:rPr>
        <w:t>..</w:t>
      </w:r>
      <w:r w:rsidR="001E1535" w:rsidRPr="00112CD2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</w:t>
      </w:r>
      <w:r w:rsidR="009E69ED">
        <w:rPr>
          <w:sz w:val="24"/>
          <w:szCs w:val="24"/>
        </w:rPr>
        <w:t>...</w:t>
      </w:r>
    </w:p>
    <w:p w14:paraId="0A461BF5" w14:textId="2CC87894" w:rsidR="001E1535" w:rsidRPr="00112CD2" w:rsidRDefault="001E1535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lakcíme:</w:t>
      </w:r>
      <w:r w:rsidR="009E69ED">
        <w:rPr>
          <w:sz w:val="24"/>
          <w:szCs w:val="24"/>
        </w:rPr>
        <w:t>.</w:t>
      </w:r>
      <w:r w:rsidRPr="00112CD2">
        <w:rPr>
          <w:sz w:val="24"/>
          <w:szCs w:val="24"/>
        </w:rPr>
        <w:t>…………………………………………………………………</w:t>
      </w:r>
      <w:r w:rsidR="00A51059">
        <w:rPr>
          <w:sz w:val="24"/>
          <w:szCs w:val="24"/>
        </w:rPr>
        <w:t>………..</w:t>
      </w:r>
      <w:r w:rsidRPr="00112CD2">
        <w:rPr>
          <w:sz w:val="24"/>
          <w:szCs w:val="24"/>
        </w:rPr>
        <w:t>…………</w:t>
      </w:r>
    </w:p>
    <w:p w14:paraId="3EAB2DDE" w14:textId="2ACEB71F" w:rsidR="001E1535" w:rsidRPr="00112CD2" w:rsidRDefault="001E1535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>
        <w:rPr>
          <w:sz w:val="24"/>
          <w:szCs w:val="24"/>
        </w:rPr>
        <w:t>e-mail cím</w:t>
      </w:r>
      <w:r w:rsidRPr="00112CD2">
        <w:rPr>
          <w:sz w:val="24"/>
          <w:szCs w:val="24"/>
        </w:rPr>
        <w:t>:</w:t>
      </w:r>
      <w:r w:rsidR="009E69ED">
        <w:rPr>
          <w:sz w:val="24"/>
          <w:szCs w:val="24"/>
        </w:rPr>
        <w:t>..</w:t>
      </w:r>
      <w:r>
        <w:rPr>
          <w:sz w:val="24"/>
          <w:szCs w:val="24"/>
        </w:rPr>
        <w:t>……….</w:t>
      </w:r>
      <w:r w:rsidRPr="00112CD2">
        <w:rPr>
          <w:sz w:val="24"/>
          <w:szCs w:val="24"/>
        </w:rPr>
        <w:t>………………………………………………………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…………</w:t>
      </w:r>
    </w:p>
    <w:p w14:paraId="480B6967" w14:textId="1BD14466" w:rsidR="001E1535" w:rsidRPr="00112CD2" w:rsidRDefault="001E1535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telefonszám: ………………………………………………………………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112CD2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14:paraId="4E3CCD41" w14:textId="77777777" w:rsidR="001E1535" w:rsidRPr="00A51059" w:rsidRDefault="001E1535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16"/>
          <w:szCs w:val="16"/>
        </w:rPr>
      </w:pPr>
    </w:p>
    <w:p w14:paraId="02A7B7C8" w14:textId="011D6A69" w:rsidR="00112CD2" w:rsidRPr="00112CD2" w:rsidRDefault="00A5105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tervezett épület, építmény </w:t>
      </w:r>
      <w:r w:rsidR="00112CD2" w:rsidRPr="00112CD2">
        <w:rPr>
          <w:b/>
          <w:sz w:val="24"/>
          <w:szCs w:val="24"/>
        </w:rPr>
        <w:t xml:space="preserve">helye: </w:t>
      </w:r>
    </w:p>
    <w:p w14:paraId="7742209C" w14:textId="66C432B7" w:rsidR="00112CD2" w:rsidRP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="00D074C6">
        <w:rPr>
          <w:sz w:val="24"/>
          <w:szCs w:val="24"/>
        </w:rPr>
        <w:t>k</w:t>
      </w:r>
      <w:r w:rsidRPr="00112CD2">
        <w:rPr>
          <w:sz w:val="24"/>
          <w:szCs w:val="24"/>
        </w:rPr>
        <w:t>özterület neve: ………………………………</w:t>
      </w:r>
      <w:r w:rsidR="00D074C6">
        <w:rPr>
          <w:sz w:val="24"/>
          <w:szCs w:val="24"/>
        </w:rPr>
        <w:t>.</w:t>
      </w:r>
      <w:r w:rsidRPr="00112CD2">
        <w:rPr>
          <w:sz w:val="24"/>
          <w:szCs w:val="24"/>
        </w:rPr>
        <w:t>…….. Házszám: …</w:t>
      </w:r>
      <w:r w:rsidR="00A51059">
        <w:rPr>
          <w:sz w:val="24"/>
          <w:szCs w:val="24"/>
        </w:rPr>
        <w:t>.</w:t>
      </w:r>
      <w:r w:rsidRPr="00112CD2">
        <w:rPr>
          <w:sz w:val="24"/>
          <w:szCs w:val="24"/>
        </w:rPr>
        <w:t>………………</w:t>
      </w:r>
      <w:r w:rsidR="009E69ED">
        <w:rPr>
          <w:sz w:val="24"/>
          <w:szCs w:val="24"/>
        </w:rPr>
        <w:t>………</w:t>
      </w:r>
      <w:r w:rsidRPr="00112CD2">
        <w:rPr>
          <w:sz w:val="24"/>
          <w:szCs w:val="24"/>
        </w:rPr>
        <w:t>.</w:t>
      </w:r>
    </w:p>
    <w:p w14:paraId="3EEA0047" w14:textId="36438261" w:rsidR="009D257D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="00D074C6">
        <w:rPr>
          <w:sz w:val="24"/>
          <w:szCs w:val="24"/>
        </w:rPr>
        <w:t>h</w:t>
      </w:r>
      <w:r w:rsidRPr="00112CD2">
        <w:rPr>
          <w:sz w:val="24"/>
          <w:szCs w:val="24"/>
        </w:rPr>
        <w:t>elyrajzi szám: …………………………………………………………</w:t>
      </w:r>
      <w:r w:rsidR="00A51059">
        <w:rPr>
          <w:sz w:val="24"/>
          <w:szCs w:val="24"/>
        </w:rPr>
        <w:t>.</w:t>
      </w:r>
      <w:r w:rsidRPr="00112CD2">
        <w:rPr>
          <w:sz w:val="24"/>
          <w:szCs w:val="24"/>
        </w:rPr>
        <w:t>…………</w:t>
      </w:r>
      <w:r w:rsidR="009E69ED">
        <w:rPr>
          <w:sz w:val="24"/>
          <w:szCs w:val="24"/>
        </w:rPr>
        <w:t>………..</w:t>
      </w:r>
      <w:r w:rsidR="009D257D">
        <w:rPr>
          <w:sz w:val="24"/>
          <w:szCs w:val="24"/>
        </w:rPr>
        <w:t>.</w:t>
      </w:r>
    </w:p>
    <w:p w14:paraId="4ACF47AF" w14:textId="13201022" w:rsidR="009D257D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1C60">
        <w:rPr>
          <w:sz w:val="24"/>
          <w:szCs w:val="24"/>
        </w:rPr>
        <w:t>egyéb megjelölése</w:t>
      </w:r>
      <w:r>
        <w:rPr>
          <w:sz w:val="24"/>
          <w:szCs w:val="24"/>
        </w:rPr>
        <w:t>………………………………………………………………</w:t>
      </w:r>
      <w:r w:rsidR="000B1C60">
        <w:rPr>
          <w:sz w:val="24"/>
          <w:szCs w:val="24"/>
        </w:rPr>
        <w:t>…</w:t>
      </w:r>
      <w:r w:rsidR="009E69ED">
        <w:rPr>
          <w:sz w:val="24"/>
          <w:szCs w:val="24"/>
        </w:rPr>
        <w:t>………..</w:t>
      </w:r>
      <w:r w:rsidR="000B1C60">
        <w:rPr>
          <w:sz w:val="24"/>
          <w:szCs w:val="24"/>
        </w:rPr>
        <w:t>.</w:t>
      </w:r>
    </w:p>
    <w:p w14:paraId="0CFDEC34" w14:textId="76DD6403" w:rsidR="009D257D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</w:t>
      </w:r>
      <w:r w:rsidR="009E69E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14:paraId="045B4263" w14:textId="6447C051" w:rsidR="00D074C6" w:rsidRDefault="00D074C6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D074C6">
        <w:rPr>
          <w:b/>
          <w:bCs/>
          <w:sz w:val="24"/>
          <w:szCs w:val="24"/>
        </w:rPr>
        <w:t xml:space="preserve">A </w:t>
      </w:r>
      <w:r w:rsidR="00A51059">
        <w:rPr>
          <w:b/>
          <w:bCs/>
          <w:sz w:val="24"/>
          <w:szCs w:val="24"/>
        </w:rPr>
        <w:t xml:space="preserve">kivitelezés </w:t>
      </w:r>
      <w:r w:rsidRPr="00D074C6">
        <w:rPr>
          <w:b/>
          <w:bCs/>
          <w:sz w:val="24"/>
          <w:szCs w:val="24"/>
        </w:rPr>
        <w:t xml:space="preserve">megkezdésének </w:t>
      </w:r>
      <w:r w:rsidR="009E69ED" w:rsidRPr="00D074C6">
        <w:rPr>
          <w:b/>
          <w:bCs/>
          <w:sz w:val="24"/>
          <w:szCs w:val="24"/>
        </w:rPr>
        <w:t>terveze</w:t>
      </w:r>
      <w:r w:rsidR="009E69ED">
        <w:rPr>
          <w:b/>
          <w:bCs/>
          <w:sz w:val="24"/>
          <w:szCs w:val="24"/>
        </w:rPr>
        <w:t>tt</w:t>
      </w:r>
      <w:r w:rsidR="009E69ED" w:rsidRPr="00D074C6">
        <w:rPr>
          <w:b/>
          <w:bCs/>
          <w:sz w:val="24"/>
          <w:szCs w:val="24"/>
        </w:rPr>
        <w:t xml:space="preserve"> </w:t>
      </w:r>
      <w:r w:rsidRPr="00D074C6">
        <w:rPr>
          <w:b/>
          <w:bCs/>
          <w:sz w:val="24"/>
          <w:szCs w:val="24"/>
        </w:rPr>
        <w:t>időpontja:</w:t>
      </w:r>
      <w:r>
        <w:rPr>
          <w:sz w:val="24"/>
          <w:szCs w:val="24"/>
        </w:rPr>
        <w:t xml:space="preserve"> …………………………</w:t>
      </w:r>
      <w:r w:rsidR="00A51059">
        <w:rPr>
          <w:sz w:val="24"/>
          <w:szCs w:val="24"/>
        </w:rPr>
        <w:t>.</w:t>
      </w:r>
      <w:r>
        <w:rPr>
          <w:sz w:val="24"/>
          <w:szCs w:val="24"/>
        </w:rPr>
        <w:t>………………..</w:t>
      </w:r>
    </w:p>
    <w:p w14:paraId="20CB7E1C" w14:textId="77777777" w:rsidR="00A51059" w:rsidRPr="009E69ED" w:rsidRDefault="00A5105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16"/>
          <w:szCs w:val="16"/>
        </w:rPr>
      </w:pPr>
    </w:p>
    <w:p w14:paraId="3C0E8BFC" w14:textId="31E4B55F" w:rsidR="00112CD2" w:rsidRDefault="00A5105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A kérelem részletes</w:t>
      </w:r>
      <w:r w:rsidR="00EB4C60">
        <w:rPr>
          <w:sz w:val="24"/>
          <w:szCs w:val="24"/>
        </w:rPr>
        <w:t xml:space="preserve"> </w:t>
      </w:r>
      <w:r>
        <w:rPr>
          <w:sz w:val="24"/>
          <w:szCs w:val="24"/>
        </w:rPr>
        <w:t>leírása</w:t>
      </w:r>
      <w:r w:rsidR="009D257D" w:rsidRPr="00D074C6">
        <w:rPr>
          <w:sz w:val="24"/>
          <w:szCs w:val="24"/>
        </w:rPr>
        <w:t>:</w:t>
      </w:r>
      <w:r w:rsidR="009D257D">
        <w:rPr>
          <w:b/>
          <w:bCs/>
          <w:sz w:val="24"/>
          <w:szCs w:val="24"/>
        </w:rPr>
        <w:t xml:space="preserve"> </w:t>
      </w:r>
      <w:r w:rsidR="009D257D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9D257D">
        <w:rPr>
          <w:sz w:val="24"/>
          <w:szCs w:val="24"/>
        </w:rPr>
        <w:t>……………………………………</w:t>
      </w:r>
      <w:r w:rsidR="009E69ED">
        <w:rPr>
          <w:sz w:val="24"/>
          <w:szCs w:val="24"/>
        </w:rPr>
        <w:t>...</w:t>
      </w:r>
      <w:r w:rsidR="009D257D">
        <w:rPr>
          <w:sz w:val="24"/>
          <w:szCs w:val="24"/>
        </w:rPr>
        <w:t>…………</w:t>
      </w:r>
      <w:r w:rsidR="00D074C6">
        <w:rPr>
          <w:sz w:val="24"/>
          <w:szCs w:val="24"/>
        </w:rPr>
        <w:t>……</w:t>
      </w:r>
      <w:r w:rsidR="00AA28A4">
        <w:rPr>
          <w:sz w:val="24"/>
          <w:szCs w:val="24"/>
        </w:rPr>
        <w:t>……</w:t>
      </w:r>
      <w:r w:rsidR="00D074C6">
        <w:rPr>
          <w:sz w:val="24"/>
          <w:szCs w:val="24"/>
        </w:rPr>
        <w:t>…</w:t>
      </w:r>
    </w:p>
    <w:p w14:paraId="151D08FB" w14:textId="20B1E727" w:rsidR="009D257D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5EE5523" w14:textId="3211D8FE" w:rsidR="00112CD2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CCB968B" w14:textId="77777777" w:rsidR="00736316" w:rsidRDefault="00736316" w:rsidP="00736316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95B2CCA" w14:textId="77777777" w:rsidR="00736316" w:rsidRDefault="00736316" w:rsidP="00736316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9D1F023" w14:textId="77777777" w:rsidR="00736316" w:rsidRDefault="00736316" w:rsidP="00736316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42C94C" w14:textId="0632BD15" w:rsidR="00112CD2" w:rsidRPr="009E69ED" w:rsidRDefault="00736316" w:rsidP="009E69ED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EA10462" w14:textId="77777777" w:rsidR="009C73DC" w:rsidRPr="00C21585" w:rsidRDefault="009C73DC" w:rsidP="009C73DC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C21585">
        <w:rPr>
          <w:sz w:val="24"/>
          <w:szCs w:val="24"/>
        </w:rPr>
        <w:t>…………………………………………………………………………………………………...</w:t>
      </w:r>
    </w:p>
    <w:p w14:paraId="6231FA4B" w14:textId="77777777" w:rsidR="009C73DC" w:rsidRPr="00C21585" w:rsidRDefault="009C73DC" w:rsidP="009C73DC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C21585">
        <w:rPr>
          <w:sz w:val="24"/>
          <w:szCs w:val="24"/>
        </w:rPr>
        <w:t>…………………………………………………………………………………………………...</w:t>
      </w:r>
    </w:p>
    <w:p w14:paraId="5231352F" w14:textId="57DAD7FD" w:rsidR="00085D1D" w:rsidRPr="00C21585" w:rsidRDefault="00085D1D" w:rsidP="00AA28A4">
      <w:pPr>
        <w:tabs>
          <w:tab w:val="left" w:pos="3375"/>
          <w:tab w:val="left" w:pos="5880"/>
        </w:tabs>
        <w:spacing w:line="276" w:lineRule="auto"/>
        <w:ind w:right="1"/>
        <w:jc w:val="both"/>
        <w:rPr>
          <w:sz w:val="22"/>
          <w:szCs w:val="22"/>
        </w:rPr>
      </w:pPr>
    </w:p>
    <w:tbl>
      <w:tblPr>
        <w:tblStyle w:val="Rcsostblzat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085D1D" w:rsidRPr="00C21585" w14:paraId="4E12EBF5" w14:textId="77777777" w:rsidTr="00C743F9">
        <w:trPr>
          <w:jc w:val="center"/>
        </w:trPr>
        <w:tc>
          <w:tcPr>
            <w:tcW w:w="6091" w:type="dxa"/>
          </w:tcPr>
          <w:p w14:paraId="44D23E57" w14:textId="6545C17B" w:rsidR="00085D1D" w:rsidRPr="00C21585" w:rsidRDefault="00736316" w:rsidP="00736316">
            <w:pPr>
              <w:tabs>
                <w:tab w:val="left" w:pos="360"/>
              </w:tabs>
              <w:spacing w:line="276" w:lineRule="auto"/>
              <w:ind w:left="-142" w:right="1"/>
              <w:jc w:val="both"/>
              <w:rPr>
                <w:b/>
                <w:sz w:val="22"/>
                <w:szCs w:val="22"/>
              </w:rPr>
            </w:pPr>
            <w:r w:rsidRPr="00C21585">
              <w:rPr>
                <w:b/>
                <w:sz w:val="22"/>
                <w:szCs w:val="22"/>
              </w:rPr>
              <w:t xml:space="preserve">Mellékletként csatolandó dokumentumok: </w:t>
            </w:r>
          </w:p>
        </w:tc>
        <w:tc>
          <w:tcPr>
            <w:tcW w:w="2976" w:type="dxa"/>
          </w:tcPr>
          <w:p w14:paraId="50AE6985" w14:textId="728799FD" w:rsidR="00085D1D" w:rsidRPr="00C21585" w:rsidRDefault="001E1535" w:rsidP="00AA28A4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jc w:val="center"/>
              <w:rPr>
                <w:b/>
                <w:sz w:val="22"/>
                <w:szCs w:val="22"/>
              </w:rPr>
            </w:pPr>
            <w:r w:rsidRPr="00C21585">
              <w:rPr>
                <w:b/>
                <w:sz w:val="22"/>
                <w:szCs w:val="22"/>
              </w:rPr>
              <w:t>megjegyzés</w:t>
            </w:r>
          </w:p>
        </w:tc>
      </w:tr>
      <w:tr w:rsidR="00CC2012" w:rsidRPr="00C21585" w14:paraId="7694B249" w14:textId="77777777" w:rsidTr="00C743F9">
        <w:trPr>
          <w:jc w:val="center"/>
        </w:trPr>
        <w:tc>
          <w:tcPr>
            <w:tcW w:w="6091" w:type="dxa"/>
          </w:tcPr>
          <w:p w14:paraId="39D9B4BA" w14:textId="2CEC6511" w:rsidR="00CC2012" w:rsidRPr="00C21585" w:rsidRDefault="00CC2012" w:rsidP="00C743F9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b/>
                <w:i/>
                <w:iCs/>
                <w:sz w:val="22"/>
                <w:szCs w:val="22"/>
              </w:rPr>
            </w:pPr>
            <w:r w:rsidRPr="00C21585">
              <w:rPr>
                <w:b/>
                <w:i/>
                <w:iCs/>
                <w:sz w:val="22"/>
                <w:szCs w:val="22"/>
              </w:rPr>
              <w:t>Minden esetben</w:t>
            </w:r>
          </w:p>
        </w:tc>
        <w:tc>
          <w:tcPr>
            <w:tcW w:w="2976" w:type="dxa"/>
          </w:tcPr>
          <w:p w14:paraId="6FF72007" w14:textId="77777777" w:rsidR="00CC2012" w:rsidRPr="00C21585" w:rsidRDefault="00CC2012" w:rsidP="00AA28A4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jc w:val="center"/>
              <w:rPr>
                <w:b/>
                <w:sz w:val="22"/>
                <w:szCs w:val="22"/>
              </w:rPr>
            </w:pPr>
          </w:p>
        </w:tc>
      </w:tr>
      <w:tr w:rsidR="00085D1D" w:rsidRPr="00C21585" w14:paraId="49061A23" w14:textId="77777777" w:rsidTr="00C743F9">
        <w:trPr>
          <w:jc w:val="center"/>
        </w:trPr>
        <w:tc>
          <w:tcPr>
            <w:tcW w:w="6091" w:type="dxa"/>
          </w:tcPr>
          <w:p w14:paraId="46F2EB46" w14:textId="13EE6909" w:rsidR="00085D1D" w:rsidRPr="00C21585" w:rsidRDefault="00736316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műszaki leírás</w:t>
            </w:r>
          </w:p>
        </w:tc>
        <w:tc>
          <w:tcPr>
            <w:tcW w:w="2976" w:type="dxa"/>
          </w:tcPr>
          <w:p w14:paraId="7038AB07" w14:textId="14D9D7DF" w:rsidR="00085D1D" w:rsidRPr="00C21585" w:rsidRDefault="00085D1D" w:rsidP="008C3D88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</w:p>
        </w:tc>
      </w:tr>
      <w:tr w:rsidR="00085D1D" w:rsidRPr="00C21585" w14:paraId="10D8AEAF" w14:textId="77777777" w:rsidTr="00C743F9">
        <w:trPr>
          <w:jc w:val="center"/>
        </w:trPr>
        <w:tc>
          <w:tcPr>
            <w:tcW w:w="6091" w:type="dxa"/>
          </w:tcPr>
          <w:p w14:paraId="0A258E74" w14:textId="02F52ABC" w:rsidR="00085D1D" w:rsidRPr="00C21585" w:rsidRDefault="00736316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helyszínrajz</w:t>
            </w:r>
            <w:r w:rsidR="00A85C49" w:rsidRPr="00C21585">
              <w:rPr>
                <w:sz w:val="22"/>
                <w:szCs w:val="22"/>
              </w:rPr>
              <w:t xml:space="preserve"> nézetrajzi</w:t>
            </w:r>
          </w:p>
        </w:tc>
        <w:tc>
          <w:tcPr>
            <w:tcW w:w="2976" w:type="dxa"/>
          </w:tcPr>
          <w:p w14:paraId="5DD6B488" w14:textId="6E538772" w:rsidR="00085D1D" w:rsidRPr="00C21585" w:rsidRDefault="00085D1D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A85C49" w:rsidRPr="00C21585" w14:paraId="6C7259FF" w14:textId="77777777" w:rsidTr="00C743F9">
        <w:trPr>
          <w:jc w:val="center"/>
        </w:trPr>
        <w:tc>
          <w:tcPr>
            <w:tcW w:w="6091" w:type="dxa"/>
          </w:tcPr>
          <w:p w14:paraId="10A2EEFD" w14:textId="4DB0318A" w:rsidR="00A85C49" w:rsidRPr="00C21585" w:rsidRDefault="00A85C49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fotók</w:t>
            </w:r>
          </w:p>
        </w:tc>
        <w:tc>
          <w:tcPr>
            <w:tcW w:w="2976" w:type="dxa"/>
          </w:tcPr>
          <w:p w14:paraId="55B71A21" w14:textId="77777777" w:rsidR="00A85C49" w:rsidRPr="00C21585" w:rsidRDefault="00A85C49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446BBE" w:rsidRPr="00C21585" w14:paraId="7C0573FB" w14:textId="77777777" w:rsidTr="00C743F9">
        <w:trPr>
          <w:jc w:val="center"/>
        </w:trPr>
        <w:tc>
          <w:tcPr>
            <w:tcW w:w="6091" w:type="dxa"/>
          </w:tcPr>
          <w:p w14:paraId="33752882" w14:textId="1D03FA7D" w:rsidR="00446BBE" w:rsidRPr="00C21585" w:rsidRDefault="00446BBE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meghatalmazás (ha nem az ingatlan tulajdonos jár el)</w:t>
            </w:r>
          </w:p>
        </w:tc>
        <w:tc>
          <w:tcPr>
            <w:tcW w:w="2976" w:type="dxa"/>
          </w:tcPr>
          <w:p w14:paraId="309FC2EB" w14:textId="77777777" w:rsidR="00446BBE" w:rsidRPr="00C21585" w:rsidRDefault="00446BBE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CC2012" w:rsidRPr="00C21585" w14:paraId="7736460C" w14:textId="77777777" w:rsidTr="00C743F9">
        <w:trPr>
          <w:jc w:val="center"/>
        </w:trPr>
        <w:tc>
          <w:tcPr>
            <w:tcW w:w="6091" w:type="dxa"/>
          </w:tcPr>
          <w:p w14:paraId="22940079" w14:textId="3053C6E9" w:rsidR="00CC2012" w:rsidRPr="00C21585" w:rsidRDefault="00CC2012" w:rsidP="00C743F9">
            <w:pPr>
              <w:tabs>
                <w:tab w:val="left" w:pos="426"/>
              </w:tabs>
              <w:spacing w:line="276" w:lineRule="auto"/>
              <w:ind w:right="1"/>
              <w:rPr>
                <w:b/>
                <w:bCs/>
                <w:i/>
                <w:iCs/>
                <w:sz w:val="22"/>
                <w:szCs w:val="22"/>
              </w:rPr>
            </w:pPr>
            <w:r w:rsidRPr="00C21585">
              <w:rPr>
                <w:b/>
                <w:bCs/>
                <w:i/>
                <w:iCs/>
                <w:sz w:val="22"/>
                <w:szCs w:val="22"/>
              </w:rPr>
              <w:t xml:space="preserve">Új épület és rendeltetés mód változás esetén </w:t>
            </w:r>
          </w:p>
        </w:tc>
        <w:tc>
          <w:tcPr>
            <w:tcW w:w="2976" w:type="dxa"/>
          </w:tcPr>
          <w:p w14:paraId="22E2F0A2" w14:textId="77777777" w:rsidR="00CC2012" w:rsidRPr="00C21585" w:rsidRDefault="00CC2012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085D1D" w:rsidRPr="00C21585" w14:paraId="4327199A" w14:textId="77777777" w:rsidTr="00C743F9">
        <w:trPr>
          <w:jc w:val="center"/>
        </w:trPr>
        <w:tc>
          <w:tcPr>
            <w:tcW w:w="6091" w:type="dxa"/>
          </w:tcPr>
          <w:p w14:paraId="63B22AEA" w14:textId="63377118" w:rsidR="00085D1D" w:rsidRPr="00C21585" w:rsidRDefault="00CC2012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 xml:space="preserve">tervezett épület alaprajzai, </w:t>
            </w:r>
          </w:p>
        </w:tc>
        <w:tc>
          <w:tcPr>
            <w:tcW w:w="2976" w:type="dxa"/>
          </w:tcPr>
          <w:p w14:paraId="45254DD1" w14:textId="5D3794F7" w:rsidR="00085D1D" w:rsidRPr="00C21585" w:rsidRDefault="00085D1D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A85C49" w:rsidRPr="00C21585" w14:paraId="4FA006D4" w14:textId="77777777" w:rsidTr="00C743F9">
        <w:trPr>
          <w:jc w:val="center"/>
        </w:trPr>
        <w:tc>
          <w:tcPr>
            <w:tcW w:w="6091" w:type="dxa"/>
          </w:tcPr>
          <w:p w14:paraId="11366314" w14:textId="54C5EF6F" w:rsidR="00A85C49" w:rsidRPr="00C21585" w:rsidRDefault="00A85C49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tervezői nyilatkozat</w:t>
            </w:r>
          </w:p>
        </w:tc>
        <w:tc>
          <w:tcPr>
            <w:tcW w:w="2976" w:type="dxa"/>
          </w:tcPr>
          <w:p w14:paraId="6E83C16B" w14:textId="77777777" w:rsidR="00A85C49" w:rsidRPr="00C21585" w:rsidRDefault="00A85C49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CC2012" w:rsidRPr="00C21585" w14:paraId="0D02A0D2" w14:textId="77777777" w:rsidTr="00C743F9">
        <w:trPr>
          <w:jc w:val="center"/>
        </w:trPr>
        <w:tc>
          <w:tcPr>
            <w:tcW w:w="6091" w:type="dxa"/>
          </w:tcPr>
          <w:p w14:paraId="2ADC02CF" w14:textId="2B658303" w:rsidR="00CC2012" w:rsidRPr="00C21585" w:rsidRDefault="00CC2012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meglévő és</w:t>
            </w:r>
            <w:r w:rsidR="00307C51" w:rsidRPr="00C21585">
              <w:rPr>
                <w:sz w:val="22"/>
                <w:szCs w:val="22"/>
              </w:rPr>
              <w:t xml:space="preserve"> a tervezett állapot </w:t>
            </w:r>
            <w:r w:rsidRPr="00C21585">
              <w:rPr>
                <w:sz w:val="22"/>
                <w:szCs w:val="22"/>
              </w:rPr>
              <w:t>alaprajz</w:t>
            </w:r>
            <w:r w:rsidR="00307C51" w:rsidRPr="00C21585">
              <w:rPr>
                <w:sz w:val="22"/>
                <w:szCs w:val="22"/>
              </w:rPr>
              <w:t>ai</w:t>
            </w:r>
          </w:p>
        </w:tc>
        <w:tc>
          <w:tcPr>
            <w:tcW w:w="2976" w:type="dxa"/>
          </w:tcPr>
          <w:p w14:paraId="556489AD" w14:textId="77777777" w:rsidR="00CC2012" w:rsidRPr="00C21585" w:rsidRDefault="00CC2012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085D1D" w:rsidRPr="00C21585" w14:paraId="4CCB6537" w14:textId="77777777" w:rsidTr="00C743F9">
        <w:trPr>
          <w:jc w:val="center"/>
        </w:trPr>
        <w:tc>
          <w:tcPr>
            <w:tcW w:w="6091" w:type="dxa"/>
          </w:tcPr>
          <w:p w14:paraId="4E0DF825" w14:textId="705FE041" w:rsidR="00085D1D" w:rsidRPr="00C21585" w:rsidRDefault="00CC2012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metszetek</w:t>
            </w:r>
          </w:p>
        </w:tc>
        <w:tc>
          <w:tcPr>
            <w:tcW w:w="2976" w:type="dxa"/>
          </w:tcPr>
          <w:p w14:paraId="08F57D0F" w14:textId="332D38C8" w:rsidR="00085D1D" w:rsidRPr="00C21585" w:rsidRDefault="00085D1D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CC2012" w:rsidRPr="00C21585" w14:paraId="396829AC" w14:textId="77777777" w:rsidTr="00C743F9">
        <w:trPr>
          <w:jc w:val="center"/>
        </w:trPr>
        <w:tc>
          <w:tcPr>
            <w:tcW w:w="6091" w:type="dxa"/>
          </w:tcPr>
          <w:p w14:paraId="393382B0" w14:textId="757CF42C" w:rsidR="00CC2012" w:rsidRPr="00C21585" w:rsidRDefault="00CC2012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homlokzat</w:t>
            </w:r>
            <w:r w:rsidR="00307C51" w:rsidRPr="00C21585">
              <w:rPr>
                <w:sz w:val="22"/>
                <w:szCs w:val="22"/>
              </w:rPr>
              <w:t>ok</w:t>
            </w:r>
          </w:p>
        </w:tc>
        <w:tc>
          <w:tcPr>
            <w:tcW w:w="2976" w:type="dxa"/>
          </w:tcPr>
          <w:p w14:paraId="08297488" w14:textId="77777777" w:rsidR="00CC2012" w:rsidRPr="00C21585" w:rsidRDefault="00CC2012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736316" w:rsidRPr="00C21585" w14:paraId="428E194E" w14:textId="77777777" w:rsidTr="00C743F9">
        <w:trPr>
          <w:jc w:val="center"/>
        </w:trPr>
        <w:tc>
          <w:tcPr>
            <w:tcW w:w="6091" w:type="dxa"/>
          </w:tcPr>
          <w:p w14:paraId="5D53DF52" w14:textId="2BD1D5D1" w:rsidR="00736316" w:rsidRPr="00C21585" w:rsidRDefault="00307C51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látvány</w:t>
            </w:r>
            <w:r w:rsidR="00CC2012" w:rsidRPr="00C21585">
              <w:rPr>
                <w:sz w:val="22"/>
                <w:szCs w:val="22"/>
              </w:rPr>
              <w:t>terve</w:t>
            </w:r>
            <w:r w:rsidRPr="00C21585">
              <w:rPr>
                <w:sz w:val="22"/>
                <w:szCs w:val="22"/>
              </w:rPr>
              <w:t>k</w:t>
            </w:r>
            <w:r w:rsidR="006674F2">
              <w:rPr>
                <w:sz w:val="22"/>
                <w:szCs w:val="22"/>
              </w:rPr>
              <w:t>, fotók</w:t>
            </w:r>
          </w:p>
        </w:tc>
        <w:tc>
          <w:tcPr>
            <w:tcW w:w="2976" w:type="dxa"/>
          </w:tcPr>
          <w:p w14:paraId="75AB2A99" w14:textId="77777777" w:rsidR="00736316" w:rsidRPr="00C21585" w:rsidRDefault="00736316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307C51" w:rsidRPr="00C21585" w14:paraId="2A83CE60" w14:textId="77777777" w:rsidTr="00C743F9">
        <w:trPr>
          <w:jc w:val="center"/>
        </w:trPr>
        <w:tc>
          <w:tcPr>
            <w:tcW w:w="6091" w:type="dxa"/>
          </w:tcPr>
          <w:p w14:paraId="1F70F5F3" w14:textId="795C417C" w:rsidR="00307C51" w:rsidRPr="00C21585" w:rsidRDefault="00307C51" w:rsidP="00736316">
            <w:pPr>
              <w:pStyle w:val="Listaszerbekezds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306" w:right="1"/>
              <w:rPr>
                <w:sz w:val="22"/>
                <w:szCs w:val="22"/>
              </w:rPr>
            </w:pPr>
            <w:r w:rsidRPr="00C21585">
              <w:rPr>
                <w:sz w:val="22"/>
                <w:szCs w:val="22"/>
              </w:rPr>
              <w:t>részletrajzok</w:t>
            </w:r>
          </w:p>
        </w:tc>
        <w:tc>
          <w:tcPr>
            <w:tcW w:w="2976" w:type="dxa"/>
          </w:tcPr>
          <w:p w14:paraId="4B983DB3" w14:textId="77777777" w:rsidR="00307C51" w:rsidRPr="00C21585" w:rsidRDefault="00307C51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</w:tbl>
    <w:p w14:paraId="544073E7" w14:textId="77777777" w:rsidR="00C743F9" w:rsidRPr="00C21585" w:rsidRDefault="00C743F9" w:rsidP="009E69ED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2"/>
          <w:szCs w:val="22"/>
        </w:rPr>
      </w:pPr>
    </w:p>
    <w:p w14:paraId="340373B2" w14:textId="7D056D56" w:rsidR="009E69ED" w:rsidRPr="00C21585" w:rsidRDefault="009E69ED" w:rsidP="009E69ED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2"/>
          <w:szCs w:val="22"/>
        </w:rPr>
      </w:pPr>
      <w:r w:rsidRPr="00C21585">
        <w:rPr>
          <w:sz w:val="22"/>
          <w:szCs w:val="22"/>
        </w:rPr>
        <w:t xml:space="preserve">Az eljárás illetékmentes. </w:t>
      </w:r>
    </w:p>
    <w:p w14:paraId="5F425B27" w14:textId="77777777" w:rsidR="00FA2978" w:rsidRPr="00C21585" w:rsidRDefault="00FA2978" w:rsidP="00BB2F5F">
      <w:pPr>
        <w:tabs>
          <w:tab w:val="left" w:pos="360"/>
        </w:tabs>
        <w:spacing w:line="276" w:lineRule="auto"/>
        <w:ind w:right="1"/>
        <w:jc w:val="both"/>
        <w:rPr>
          <w:sz w:val="22"/>
          <w:szCs w:val="22"/>
        </w:rPr>
      </w:pPr>
    </w:p>
    <w:p w14:paraId="065F07F2" w14:textId="3B235674" w:rsidR="00AA28A4" w:rsidRPr="00C21585" w:rsidRDefault="00AA28A4" w:rsidP="00AA28A4">
      <w:pPr>
        <w:tabs>
          <w:tab w:val="left" w:pos="360"/>
        </w:tabs>
        <w:spacing w:line="276" w:lineRule="auto"/>
        <w:ind w:left="-142" w:right="1"/>
        <w:jc w:val="both"/>
        <w:rPr>
          <w:bCs/>
          <w:sz w:val="22"/>
          <w:szCs w:val="22"/>
        </w:rPr>
      </w:pPr>
      <w:r w:rsidRPr="00C21585">
        <w:rPr>
          <w:b/>
          <w:sz w:val="22"/>
          <w:szCs w:val="22"/>
          <w:u w:val="single"/>
        </w:rPr>
        <w:t>Dátum:</w:t>
      </w:r>
      <w:r w:rsidRPr="00C21585">
        <w:rPr>
          <w:bCs/>
          <w:sz w:val="22"/>
          <w:szCs w:val="22"/>
        </w:rPr>
        <w:t>………………………</w:t>
      </w:r>
    </w:p>
    <w:p w14:paraId="06C083D1" w14:textId="77777777" w:rsidR="00AA28A4" w:rsidRPr="00C21585" w:rsidRDefault="00AA28A4" w:rsidP="00AA28A4">
      <w:pPr>
        <w:tabs>
          <w:tab w:val="left" w:pos="360"/>
        </w:tabs>
        <w:spacing w:line="276" w:lineRule="auto"/>
        <w:ind w:left="4678" w:right="1"/>
        <w:jc w:val="both"/>
        <w:rPr>
          <w:bCs/>
          <w:sz w:val="22"/>
          <w:szCs w:val="22"/>
        </w:rPr>
      </w:pPr>
      <w:r w:rsidRPr="00C21585">
        <w:rPr>
          <w:bCs/>
          <w:sz w:val="22"/>
          <w:szCs w:val="22"/>
        </w:rPr>
        <w:t>……………………………………………….</w:t>
      </w:r>
    </w:p>
    <w:p w14:paraId="55B872EF" w14:textId="58CA14A5" w:rsidR="00352093" w:rsidRPr="00C21585" w:rsidRDefault="00AA28A4" w:rsidP="009E69ED">
      <w:pPr>
        <w:tabs>
          <w:tab w:val="left" w:pos="360"/>
        </w:tabs>
        <w:spacing w:line="276" w:lineRule="auto"/>
        <w:ind w:left="4678" w:right="1"/>
        <w:jc w:val="center"/>
        <w:rPr>
          <w:bCs/>
          <w:sz w:val="22"/>
          <w:szCs w:val="22"/>
        </w:rPr>
      </w:pPr>
      <w:r w:rsidRPr="00C21585">
        <w:rPr>
          <w:bCs/>
          <w:sz w:val="22"/>
          <w:szCs w:val="22"/>
        </w:rPr>
        <w:t>aláírás</w:t>
      </w:r>
    </w:p>
    <w:p w14:paraId="43817749" w14:textId="697D7533" w:rsidR="009E69ED" w:rsidRDefault="00352093" w:rsidP="00352093">
      <w:pPr>
        <w:tabs>
          <w:tab w:val="left" w:pos="0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352093">
        <w:rPr>
          <w:b/>
          <w:sz w:val="28"/>
          <w:szCs w:val="28"/>
        </w:rPr>
        <w:lastRenderedPageBreak/>
        <w:t>TÁJÉKOZTATÁS</w:t>
      </w:r>
    </w:p>
    <w:p w14:paraId="5CF850AB" w14:textId="2F76C216" w:rsidR="008772AE" w:rsidRPr="008772AE" w:rsidRDefault="008772AE" w:rsidP="008772AE">
      <w:pPr>
        <w:pStyle w:val="Listaszerbekezds"/>
        <w:autoSpaceDE w:val="0"/>
        <w:autoSpaceDN w:val="0"/>
        <w:adjustRightInd w:val="0"/>
        <w:ind w:left="0"/>
        <w:rPr>
          <w:sz w:val="16"/>
          <w:szCs w:val="16"/>
        </w:rPr>
      </w:pPr>
    </w:p>
    <w:p w14:paraId="3D3B97AC" w14:textId="77777777" w:rsidR="008772AE" w:rsidRPr="008772AE" w:rsidRDefault="008772AE" w:rsidP="008772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A településképi bejelentési eljárás kezdeményezése előtt az ügyfél vagy megbízottja konzultációt kezdeményezhet az önkormányzati főépítésznél.</w:t>
      </w:r>
    </w:p>
    <w:p w14:paraId="32367C60" w14:textId="36F67A7A" w:rsidR="008772AE" w:rsidRPr="008772AE" w:rsidRDefault="008772AE" w:rsidP="008772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A településképi bejelentési eljárás az ügyfél által a polgármesterhez benyújtott – papíralapú –</w:t>
      </w:r>
      <w:r w:rsidR="00840E77">
        <w:rPr>
          <w:sz w:val="22"/>
          <w:szCs w:val="22"/>
        </w:rPr>
        <w:t>bejelentés</w:t>
      </w:r>
      <w:r w:rsidRPr="008772AE">
        <w:rPr>
          <w:sz w:val="22"/>
          <w:szCs w:val="22"/>
        </w:rPr>
        <w:t xml:space="preserve"> alapján indul, mely az önkormányzati főépítész szakmai álláspontja alapján kerül elbírálásra.</w:t>
      </w:r>
    </w:p>
    <w:p w14:paraId="256E7283" w14:textId="741B0B30" w:rsidR="008772AE" w:rsidRPr="008772AE" w:rsidRDefault="008772AE" w:rsidP="008772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 xml:space="preserve">Az elbírált </w:t>
      </w:r>
      <w:r w:rsidR="00840E77">
        <w:rPr>
          <w:sz w:val="22"/>
          <w:szCs w:val="22"/>
        </w:rPr>
        <w:t>bejelentés</w:t>
      </w:r>
      <w:r w:rsidRPr="008772AE">
        <w:rPr>
          <w:sz w:val="22"/>
          <w:szCs w:val="22"/>
        </w:rPr>
        <w:t xml:space="preserve"> tudomásul vételéről határozat formájában értesül a kérelmező</w:t>
      </w:r>
      <w:r w:rsidR="00A85C49">
        <w:rPr>
          <w:sz w:val="22"/>
          <w:szCs w:val="22"/>
        </w:rPr>
        <w:t xml:space="preserve">, mely </w:t>
      </w:r>
      <w:r w:rsidRPr="008772AE">
        <w:rPr>
          <w:sz w:val="22"/>
          <w:szCs w:val="22"/>
        </w:rPr>
        <w:t>a kiállítás napjától számított 1 évig érvényes.</w:t>
      </w:r>
    </w:p>
    <w:p w14:paraId="0D0605F7" w14:textId="3B1F7F71" w:rsidR="002870B0" w:rsidRPr="008772AE" w:rsidRDefault="002870B0" w:rsidP="008772AE">
      <w:pPr>
        <w:tabs>
          <w:tab w:val="left" w:pos="0"/>
        </w:tabs>
        <w:spacing w:line="276" w:lineRule="auto"/>
        <w:ind w:right="1"/>
        <w:jc w:val="both"/>
        <w:rPr>
          <w:bCs/>
        </w:rPr>
      </w:pPr>
    </w:p>
    <w:p w14:paraId="7DB28E96" w14:textId="36F9B368" w:rsidR="00C102AE" w:rsidRPr="008772AE" w:rsidRDefault="00C102AE" w:rsidP="00C102A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772AE">
        <w:rPr>
          <w:sz w:val="22"/>
          <w:szCs w:val="22"/>
        </w:rPr>
        <w:t xml:space="preserve">Településképi bejelentési eljárást lefolytatni a következőkben felsorolt és </w:t>
      </w:r>
      <w:r w:rsidRPr="008772AE">
        <w:rPr>
          <w:sz w:val="22"/>
          <w:szCs w:val="22"/>
          <w:u w:val="single"/>
        </w:rPr>
        <w:t>építésügyi hatósági engedélyezési eljáráshoz nem kötött - tevékenységek megkezdéséhez kell:</w:t>
      </w:r>
    </w:p>
    <w:p w14:paraId="46151E55" w14:textId="4473E1CC" w:rsidR="00C102AE" w:rsidRPr="008772AE" w:rsidRDefault="009C73DC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É</w:t>
      </w:r>
      <w:r w:rsidR="00C102AE" w:rsidRPr="008772AE">
        <w:rPr>
          <w:sz w:val="22"/>
          <w:szCs w:val="22"/>
        </w:rPr>
        <w:t>pítmény átalakítása, felújítása, helyreállítása, korszerűsítése, homlokzatának megváltoztatása, kivéve zártsorú vagy ikres beépítésű építmény esetén, ha e tevékenységek a csatlakozó építmény alapozását vagy tartószerkezetét is érintik,</w:t>
      </w:r>
    </w:p>
    <w:p w14:paraId="333976E0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meglévő építmény utólagos hőszigetelése, homlokzati nyílászáró cseréje, a homlokzatfelület színezése, a homlokzat felületképzésének megváltoztatása,</w:t>
      </w:r>
    </w:p>
    <w:p w14:paraId="3E923A9A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új, önálló (homlokzati falhoz rögzített vagy szabadon álló) égéstermék-elvezető kémény építése melynek magassága a 6,0 m-t nem haladja meg,</w:t>
      </w:r>
    </w:p>
    <w:p w14:paraId="0ADF0DE0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az épület homlokzatához illesztett előtető, védőtető, ernyőszerkezet építése, meglévő felújítása, helyreállítása, átalakítása, korszerűsítése, bővítése, megváltoztatása,</w:t>
      </w:r>
    </w:p>
    <w:p w14:paraId="2A23FB61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épületben az önálló rendeltetési egységek számának változtatása,</w:t>
      </w:r>
    </w:p>
    <w:p w14:paraId="416F8A23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kereskedelmi, vendéglátó rendeltetésű épület építése, bővítése, melynek mérete az építési tevékenység után sem haladja meg a nettó 20,0 m</w:t>
      </w:r>
      <w:r w:rsidRPr="008772AE">
        <w:rPr>
          <w:sz w:val="22"/>
          <w:szCs w:val="22"/>
          <w:vertAlign w:val="superscript"/>
        </w:rPr>
        <w:t>2</w:t>
      </w:r>
      <w:r w:rsidRPr="008772AE">
        <w:rPr>
          <w:sz w:val="22"/>
          <w:szCs w:val="22"/>
        </w:rPr>
        <w:t xml:space="preserve"> alapterületet,</w:t>
      </w:r>
    </w:p>
    <w:p w14:paraId="6F1328A5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nem emberi tartózkodásra szolgáló építmény építése, átalakítása, felújítása, valamint bővítése, amelynek mérete az építési tevékenység után sem haladja meg a nettó 100 m</w:t>
      </w:r>
      <w:r w:rsidRPr="008772AE">
        <w:rPr>
          <w:sz w:val="22"/>
          <w:szCs w:val="22"/>
          <w:vertAlign w:val="superscript"/>
        </w:rPr>
        <w:t>3</w:t>
      </w:r>
      <w:r w:rsidRPr="008772AE">
        <w:rPr>
          <w:sz w:val="22"/>
          <w:szCs w:val="22"/>
        </w:rPr>
        <w:t> térfogatot és 4,5 m gerincmagasságot,</w:t>
      </w:r>
    </w:p>
    <w:p w14:paraId="4D0B2A2B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szobor, emlékmű, kereszt, emlékjel építése, elhelyezése, ha annak a talapzatával együtt mért magassága nem haladja meg a 6,0 m-t,</w:t>
      </w:r>
    </w:p>
    <w:p w14:paraId="405D8093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emlékfal építése, amelynek talapzatával együtt mért magassága nem haladja meg a 3,0 m-t,</w:t>
      </w:r>
    </w:p>
    <w:p w14:paraId="5E1A4FC8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park, játszótér, sportpálya megfelelőségi igazolással - vagy 2013. július 1-je után gyártott szerkezetek esetében teljesítménynyilatkozattal - rendelkező műtárgyainak építése, egyéb építési tevékenység végzése,</w:t>
      </w:r>
    </w:p>
    <w:p w14:paraId="32739754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megfelelőség-igazolással - vagy 2013. július 1-je után gyártott szerkezetek esetében teljesítménynyilatkozattal - rendelkező építményszerkezetű és legfeljebb 180 napig fennálló</w:t>
      </w:r>
    </w:p>
    <w:p w14:paraId="17814C08" w14:textId="77777777" w:rsidR="00C102AE" w:rsidRPr="008772AE" w:rsidRDefault="00C102AE" w:rsidP="00C102A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rendezvényeket kiszolgáló színpad, színpadi tető, lelátó, mutatványos, szórakoztató, vendéglátó, kereskedelmi, valamint előadás tartására szolgáló építmény,</w:t>
      </w:r>
    </w:p>
    <w:p w14:paraId="564E9291" w14:textId="77777777" w:rsidR="00C102AE" w:rsidRPr="008772AE" w:rsidRDefault="00C102AE" w:rsidP="00C102A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kiállítási vagy elsősegélyt nyújtó építmény,</w:t>
      </w:r>
    </w:p>
    <w:p w14:paraId="1F599F57" w14:textId="77777777" w:rsidR="00C102AE" w:rsidRPr="008772AE" w:rsidRDefault="00C102AE" w:rsidP="00C102A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levegővel felfújt vagy feszített fedések (sátorszerkezetek),</w:t>
      </w:r>
    </w:p>
    <w:p w14:paraId="4C429E34" w14:textId="77777777" w:rsidR="00C102AE" w:rsidRPr="008772AE" w:rsidRDefault="00C102AE" w:rsidP="00C102A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ideiglenes fedett lovarda,</w:t>
      </w:r>
    </w:p>
    <w:p w14:paraId="32BC0350" w14:textId="77777777" w:rsidR="00C102AE" w:rsidRPr="008772AE" w:rsidRDefault="00C102AE" w:rsidP="00C102A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legfeljebb 50 fő egyidejű tartózkodására alkalmas - az Országos Tűzvédelmi Szabályzat szerinti - állvány jellegű építmény építése,</w:t>
      </w:r>
    </w:p>
    <w:p w14:paraId="71D7E668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a 6,0 m vagy annál kisebb magasságú, a 60 m</w:t>
      </w:r>
      <w:r w:rsidRPr="008772AE">
        <w:rPr>
          <w:sz w:val="22"/>
          <w:szCs w:val="22"/>
          <w:vertAlign w:val="superscript"/>
        </w:rPr>
        <w:t>3</w:t>
      </w:r>
      <w:r w:rsidRPr="008772AE">
        <w:rPr>
          <w:sz w:val="22"/>
          <w:szCs w:val="22"/>
        </w:rPr>
        <w:t> vagy annál kisebb térfogatú siló, ömlesztettanyag-tároló, nem veszélyes folyadékok tárolója, nem veszélyes anyagot tartalmazó, nyomástartó edénynek nem minősülő, föld feletti vagy alatti tartály, tároló elhelyezéséhez szükséges építmény építése, meglévő felújítása, helyreállítása, átalakítása, korszerűsítése, bővítése,</w:t>
      </w:r>
    </w:p>
    <w:p w14:paraId="02AF1587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támfal építése, bővítése, meglévő felújítása, helyreállítása, átalakítása, korszerűsítése, megváltoztatása, amelynek mérete az építési tevékenységgel nem haladja meg a rendezett alsó terepszinttől számított 1,5 m magasságot,</w:t>
      </w:r>
    </w:p>
    <w:p w14:paraId="11D98555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kerítés, kerti építmény, tereplépcső, járda és lejtő, háztartási célú kemence, húsfüstölő, jégverem, valamint zöldségverem építése, építménynek minősülő növénytámasz, növényt felfuttató rács építése, meglévő felújítása, helyreállítása, átalakítása, korszerűsítése, bővítése,</w:t>
      </w:r>
    </w:p>
    <w:p w14:paraId="60DCC494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napenergia-kollektor, szellőző-, klíma-, riasztóberendezés, villámhárító-berendezés, áru- és pénzautomata, kerékpártartó, zászlótartó építményen vagy építményben való elhelyezése,</w:t>
      </w:r>
    </w:p>
    <w:p w14:paraId="106E432D" w14:textId="77777777" w:rsidR="00C102AE" w:rsidRPr="008772AE" w:rsidRDefault="00C102AE" w:rsidP="00C10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építménynek minősülő, háztartási hulladék elhelyezésére szolgáló hulladékgyűjtő és - tároló, sorompó, árnyékoló elhelyezése,</w:t>
      </w:r>
    </w:p>
    <w:p w14:paraId="3ECE0746" w14:textId="77777777" w:rsidR="009E260E" w:rsidRPr="008772AE" w:rsidRDefault="00C102AE" w:rsidP="009E260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utasváró fülke építése.</w:t>
      </w:r>
    </w:p>
    <w:p w14:paraId="4691B4B6" w14:textId="77777777" w:rsidR="009E260E" w:rsidRPr="008772AE" w:rsidRDefault="00C102AE" w:rsidP="009E260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rendeltetés megváltozás</w:t>
      </w:r>
      <w:r w:rsidR="009E260E" w:rsidRPr="008772AE">
        <w:rPr>
          <w:sz w:val="22"/>
          <w:szCs w:val="22"/>
        </w:rPr>
        <w:t>a esetén</w:t>
      </w:r>
      <w:r w:rsidRPr="008772AE">
        <w:rPr>
          <w:sz w:val="22"/>
          <w:szCs w:val="22"/>
        </w:rPr>
        <w:t>:</w:t>
      </w:r>
      <w:r w:rsidR="009E260E" w:rsidRPr="008772AE">
        <w:rPr>
          <w:sz w:val="22"/>
          <w:szCs w:val="22"/>
        </w:rPr>
        <w:t xml:space="preserve"> </w:t>
      </w:r>
      <w:r w:rsidRPr="008772AE">
        <w:rPr>
          <w:sz w:val="22"/>
          <w:szCs w:val="22"/>
        </w:rPr>
        <w:t>amennyiben telephely engedélyezési eljárás is szükséges,</w:t>
      </w:r>
      <w:r w:rsidR="009E260E" w:rsidRPr="008772AE">
        <w:rPr>
          <w:sz w:val="22"/>
          <w:szCs w:val="22"/>
        </w:rPr>
        <w:t xml:space="preserve"> mivel a</w:t>
      </w:r>
      <w:r w:rsidRPr="008772AE">
        <w:rPr>
          <w:sz w:val="22"/>
          <w:szCs w:val="22"/>
        </w:rPr>
        <w:t xml:space="preserve"> gépkocsiforgalom</w:t>
      </w:r>
      <w:r w:rsidR="009E260E" w:rsidRPr="008772AE">
        <w:rPr>
          <w:sz w:val="22"/>
          <w:szCs w:val="22"/>
        </w:rPr>
        <w:t xml:space="preserve">/ vagy </w:t>
      </w:r>
      <w:r w:rsidRPr="008772AE">
        <w:rPr>
          <w:sz w:val="22"/>
          <w:szCs w:val="22"/>
        </w:rPr>
        <w:t>a szállítási forgalom növekszik,</w:t>
      </w:r>
      <w:r w:rsidR="009E260E" w:rsidRPr="008772AE">
        <w:rPr>
          <w:sz w:val="22"/>
          <w:szCs w:val="22"/>
        </w:rPr>
        <w:t xml:space="preserve"> </w:t>
      </w:r>
      <w:r w:rsidRPr="008772AE">
        <w:rPr>
          <w:sz w:val="22"/>
          <w:szCs w:val="22"/>
        </w:rPr>
        <w:t>többlet-parkolóhelyek és/vagy rakodóhelyek kialakítása szükséges,</w:t>
      </w:r>
      <w:r w:rsidR="009E260E" w:rsidRPr="008772AE">
        <w:rPr>
          <w:sz w:val="22"/>
          <w:szCs w:val="22"/>
        </w:rPr>
        <w:t xml:space="preserve"> illetve </w:t>
      </w:r>
      <w:r w:rsidRPr="008772AE">
        <w:rPr>
          <w:sz w:val="22"/>
          <w:szCs w:val="22"/>
        </w:rPr>
        <w:t>a változás kihatással van a közterületre és/vagy a közterület használatára.</w:t>
      </w:r>
    </w:p>
    <w:p w14:paraId="4268DA0F" w14:textId="0EC998A0" w:rsidR="002870B0" w:rsidRPr="008772AE" w:rsidRDefault="00C102AE" w:rsidP="008772A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72AE">
        <w:rPr>
          <w:sz w:val="22"/>
          <w:szCs w:val="22"/>
        </w:rPr>
        <w:t>reklám, reklámhordozó, valamint reklámot tartó berendezés elhelyezés</w:t>
      </w:r>
      <w:r w:rsidR="009E260E" w:rsidRPr="008772AE">
        <w:rPr>
          <w:sz w:val="22"/>
          <w:szCs w:val="22"/>
        </w:rPr>
        <w:t>e esetén</w:t>
      </w:r>
      <w:r w:rsidR="009C73DC">
        <w:rPr>
          <w:sz w:val="22"/>
          <w:szCs w:val="22"/>
        </w:rPr>
        <w:t>.</w:t>
      </w:r>
    </w:p>
    <w:sectPr w:rsidR="002870B0" w:rsidRPr="008772AE" w:rsidSect="008772AE">
      <w:pgSz w:w="11906" w:h="16838"/>
      <w:pgMar w:top="426" w:right="1416" w:bottom="568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67"/>
    <w:multiLevelType w:val="hybridMultilevel"/>
    <w:tmpl w:val="426A5DA2"/>
    <w:lvl w:ilvl="0" w:tplc="F4BC58D4">
      <w:start w:val="1"/>
      <w:numFmt w:val="decimal"/>
      <w:lvlText w:val="%1."/>
      <w:lvlJc w:val="left"/>
      <w:pPr>
        <w:ind w:left="5039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38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A19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4D34"/>
    <w:multiLevelType w:val="hybridMultilevel"/>
    <w:tmpl w:val="F0F80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6322"/>
    <w:multiLevelType w:val="hybridMultilevel"/>
    <w:tmpl w:val="D5D60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94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20C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7752"/>
    <w:multiLevelType w:val="hybridMultilevel"/>
    <w:tmpl w:val="191A5E44"/>
    <w:lvl w:ilvl="0" w:tplc="709A5A7C">
      <w:start w:val="1"/>
      <w:numFmt w:val="decimal"/>
      <w:lvlText w:val="%1.§"/>
      <w:lvlJc w:val="left"/>
      <w:pPr>
        <w:ind w:left="720" w:hanging="360"/>
      </w:pPr>
      <w:rPr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C09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743B5"/>
    <w:multiLevelType w:val="hybridMultilevel"/>
    <w:tmpl w:val="739E0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2F72"/>
    <w:multiLevelType w:val="hybridMultilevel"/>
    <w:tmpl w:val="C1CC2D68"/>
    <w:lvl w:ilvl="0" w:tplc="3222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599C"/>
    <w:multiLevelType w:val="hybridMultilevel"/>
    <w:tmpl w:val="120E2A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33A87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D02EB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22464"/>
    <w:multiLevelType w:val="hybridMultilevel"/>
    <w:tmpl w:val="5D4C8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AE4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2304F"/>
    <w:multiLevelType w:val="hybridMultilevel"/>
    <w:tmpl w:val="5B402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51E29"/>
    <w:multiLevelType w:val="hybridMultilevel"/>
    <w:tmpl w:val="8DCEA08C"/>
    <w:lvl w:ilvl="0" w:tplc="4C6A17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7B10199"/>
    <w:multiLevelType w:val="hybridMultilevel"/>
    <w:tmpl w:val="79342E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147A"/>
    <w:multiLevelType w:val="hybridMultilevel"/>
    <w:tmpl w:val="63B471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2CB"/>
    <w:multiLevelType w:val="hybridMultilevel"/>
    <w:tmpl w:val="45CE4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2427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C"/>
    <w:rsid w:val="00053ABD"/>
    <w:rsid w:val="00085D1D"/>
    <w:rsid w:val="000B1C60"/>
    <w:rsid w:val="000C63BE"/>
    <w:rsid w:val="00112CD2"/>
    <w:rsid w:val="001525F1"/>
    <w:rsid w:val="00160D53"/>
    <w:rsid w:val="00182FB1"/>
    <w:rsid w:val="001E1535"/>
    <w:rsid w:val="001F67E0"/>
    <w:rsid w:val="002870B0"/>
    <w:rsid w:val="002C2301"/>
    <w:rsid w:val="002D2A18"/>
    <w:rsid w:val="00307C51"/>
    <w:rsid w:val="00352093"/>
    <w:rsid w:val="003E554F"/>
    <w:rsid w:val="00410068"/>
    <w:rsid w:val="00446BBE"/>
    <w:rsid w:val="004A2840"/>
    <w:rsid w:val="00502C83"/>
    <w:rsid w:val="005330F2"/>
    <w:rsid w:val="005B4D99"/>
    <w:rsid w:val="0061145D"/>
    <w:rsid w:val="006674F2"/>
    <w:rsid w:val="0072056C"/>
    <w:rsid w:val="00736316"/>
    <w:rsid w:val="007D06E6"/>
    <w:rsid w:val="008173E6"/>
    <w:rsid w:val="00840E77"/>
    <w:rsid w:val="008772AE"/>
    <w:rsid w:val="00883598"/>
    <w:rsid w:val="008A465B"/>
    <w:rsid w:val="008C3D88"/>
    <w:rsid w:val="00926B01"/>
    <w:rsid w:val="00956843"/>
    <w:rsid w:val="00963B0F"/>
    <w:rsid w:val="009A39BF"/>
    <w:rsid w:val="009C73DC"/>
    <w:rsid w:val="009D257D"/>
    <w:rsid w:val="009E260E"/>
    <w:rsid w:val="009E50CF"/>
    <w:rsid w:val="009E69ED"/>
    <w:rsid w:val="00A51059"/>
    <w:rsid w:val="00A85C49"/>
    <w:rsid w:val="00AA28A4"/>
    <w:rsid w:val="00AB4734"/>
    <w:rsid w:val="00AC076F"/>
    <w:rsid w:val="00AF7A47"/>
    <w:rsid w:val="00B50576"/>
    <w:rsid w:val="00B60E29"/>
    <w:rsid w:val="00BB2F5F"/>
    <w:rsid w:val="00BF0225"/>
    <w:rsid w:val="00C102AE"/>
    <w:rsid w:val="00C21585"/>
    <w:rsid w:val="00C3089A"/>
    <w:rsid w:val="00C743F9"/>
    <w:rsid w:val="00CC2012"/>
    <w:rsid w:val="00D074C6"/>
    <w:rsid w:val="00D22407"/>
    <w:rsid w:val="00D31A4E"/>
    <w:rsid w:val="00D7322C"/>
    <w:rsid w:val="00D925D1"/>
    <w:rsid w:val="00D9551F"/>
    <w:rsid w:val="00DA1D5E"/>
    <w:rsid w:val="00E3065C"/>
    <w:rsid w:val="00E55F08"/>
    <w:rsid w:val="00EB4C60"/>
    <w:rsid w:val="00F60959"/>
    <w:rsid w:val="00FA2978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111D"/>
  <w15:chartTrackingRefBased/>
  <w15:docId w15:val="{322158AD-475D-4251-9B7D-BD82B8F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D06E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06E6"/>
    <w:rPr>
      <w:color w:val="605E5C"/>
      <w:shd w:val="clear" w:color="auto" w:fill="E1DFDD"/>
    </w:rPr>
  </w:style>
  <w:style w:type="paragraph" w:customStyle="1" w:styleId="Char">
    <w:name w:val="Char"/>
    <w:basedOn w:val="Norml"/>
    <w:rsid w:val="00E3065C"/>
    <w:pPr>
      <w:spacing w:after="160" w:line="240" w:lineRule="exact"/>
    </w:pPr>
    <w:rPr>
      <w:rFonts w:ascii="Verdana" w:hAnsi="Verdana"/>
      <w:lang w:val="en-US" w:eastAsia="en-US"/>
    </w:rPr>
  </w:style>
  <w:style w:type="character" w:styleId="Kiemels2">
    <w:name w:val="Strong"/>
    <w:uiPriority w:val="22"/>
    <w:qFormat/>
    <w:rsid w:val="00E3065C"/>
    <w:rPr>
      <w:b/>
      <w:bCs/>
    </w:rPr>
  </w:style>
  <w:style w:type="character" w:customStyle="1" w:styleId="listprice">
    <w:name w:val="list_price"/>
    <w:rsid w:val="00E3065C"/>
  </w:style>
  <w:style w:type="paragraph" w:styleId="lfej">
    <w:name w:val="header"/>
    <w:basedOn w:val="Norml"/>
    <w:link w:val="lfejChar"/>
    <w:rsid w:val="00E3065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30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1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9C29-A43B-4131-9A87-B7E50F9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779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UPH-U-004</dc:creator>
  <cp:keywords/>
  <dc:description/>
  <cp:lastModifiedBy>UPH-U-021</cp:lastModifiedBy>
  <cp:revision>17</cp:revision>
  <cp:lastPrinted>2022-02-09T14:40:00Z</cp:lastPrinted>
  <dcterms:created xsi:type="dcterms:W3CDTF">2022-02-09T10:54:00Z</dcterms:created>
  <dcterms:modified xsi:type="dcterms:W3CDTF">2022-03-23T07:28:00Z</dcterms:modified>
</cp:coreProperties>
</file>